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704" w:rsidRPr="00145704" w:rsidRDefault="00287F49" w:rsidP="00145704">
      <w:pPr>
        <w:suppressAutoHyphens w:val="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790" cy="8384271"/>
            <wp:effectExtent l="19050" t="0" r="3810" b="0"/>
            <wp:docPr id="1" name="Рисунок 1" descr="C:\Users\пользователь\Desktop\пол.об.орг.п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.об.орг.пи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4" w:rsidRPr="00145704" w:rsidRDefault="00145704" w:rsidP="00145704">
      <w:pPr>
        <w:suppressAutoHyphens w:val="0"/>
        <w:jc w:val="center"/>
        <w:rPr>
          <w:sz w:val="24"/>
          <w:szCs w:val="24"/>
          <w:lang w:eastAsia="ru-RU"/>
        </w:rPr>
      </w:pPr>
    </w:p>
    <w:p w:rsidR="00145704" w:rsidRPr="00145704" w:rsidRDefault="00145704" w:rsidP="00145704">
      <w:pPr>
        <w:suppressAutoHyphens w:val="0"/>
        <w:jc w:val="center"/>
        <w:rPr>
          <w:sz w:val="24"/>
          <w:szCs w:val="24"/>
          <w:lang w:eastAsia="ru-RU"/>
        </w:rPr>
      </w:pPr>
    </w:p>
    <w:p w:rsidR="00145704" w:rsidRPr="00145704" w:rsidRDefault="00145704" w:rsidP="00145704">
      <w:pPr>
        <w:suppressAutoHyphens w:val="0"/>
        <w:jc w:val="center"/>
        <w:rPr>
          <w:sz w:val="24"/>
          <w:szCs w:val="24"/>
          <w:lang w:eastAsia="ru-RU"/>
        </w:rPr>
      </w:pPr>
    </w:p>
    <w:p w:rsidR="00145704" w:rsidRPr="00145704" w:rsidRDefault="00145704" w:rsidP="00145704">
      <w:pPr>
        <w:suppressAutoHyphens w:val="0"/>
        <w:jc w:val="center"/>
        <w:rPr>
          <w:sz w:val="24"/>
          <w:szCs w:val="24"/>
          <w:lang w:eastAsia="ru-RU"/>
        </w:rPr>
      </w:pPr>
    </w:p>
    <w:tbl>
      <w:tblPr>
        <w:tblpPr w:leftFromText="180" w:rightFromText="180" w:vertAnchor="text" w:tblpX="250" w:tblpY="-37"/>
        <w:tblW w:w="0" w:type="auto"/>
        <w:tblLook w:val="04A0"/>
      </w:tblPr>
      <w:tblGrid>
        <w:gridCol w:w="4677"/>
        <w:gridCol w:w="4820"/>
      </w:tblGrid>
      <w:tr w:rsidR="00287F49" w:rsidRPr="00145704" w:rsidTr="00CA0F72">
        <w:tc>
          <w:tcPr>
            <w:tcW w:w="4677" w:type="dxa"/>
            <w:shd w:val="clear" w:color="auto" w:fill="auto"/>
          </w:tcPr>
          <w:p w:rsidR="00287F49" w:rsidRPr="00145704" w:rsidRDefault="00287F49" w:rsidP="00CA0F72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145704">
              <w:rPr>
                <w:sz w:val="24"/>
                <w:szCs w:val="24"/>
                <w:lang w:eastAsia="ru-RU"/>
              </w:rPr>
              <w:lastRenderedPageBreak/>
              <w:t>Согласовано:</w:t>
            </w:r>
          </w:p>
          <w:p w:rsidR="00287F49" w:rsidRPr="00145704" w:rsidRDefault="00287F49" w:rsidP="00CA0F72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145704">
              <w:rPr>
                <w:sz w:val="24"/>
                <w:szCs w:val="24"/>
                <w:lang w:eastAsia="ru-RU"/>
              </w:rPr>
              <w:t xml:space="preserve">Председатель </w:t>
            </w:r>
            <w:proofErr w:type="gramStart"/>
            <w:r w:rsidRPr="00145704">
              <w:rPr>
                <w:sz w:val="24"/>
                <w:szCs w:val="24"/>
                <w:lang w:eastAsia="ru-RU"/>
              </w:rPr>
              <w:t>первичной</w:t>
            </w:r>
            <w:proofErr w:type="gramEnd"/>
          </w:p>
          <w:p w:rsidR="00287F49" w:rsidRPr="00145704" w:rsidRDefault="00287F49" w:rsidP="00CA0F72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145704">
              <w:rPr>
                <w:sz w:val="24"/>
                <w:szCs w:val="24"/>
                <w:lang w:eastAsia="ru-RU"/>
              </w:rPr>
              <w:t>профсоюзной организации</w:t>
            </w:r>
          </w:p>
          <w:p w:rsidR="00287F49" w:rsidRPr="00145704" w:rsidRDefault="00287F49" w:rsidP="00CA0F72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145704">
              <w:rPr>
                <w:sz w:val="24"/>
                <w:szCs w:val="24"/>
                <w:lang w:eastAsia="ru-RU"/>
              </w:rPr>
              <w:t xml:space="preserve">МБДОУ </w:t>
            </w:r>
            <w:r>
              <w:rPr>
                <w:sz w:val="24"/>
                <w:szCs w:val="24"/>
                <w:lang w:eastAsia="ru-RU"/>
              </w:rPr>
              <w:t>детский сад №17 «Ромашка»</w:t>
            </w:r>
          </w:p>
          <w:p w:rsidR="00287F49" w:rsidRDefault="00287F49" w:rsidP="00CA0F72">
            <w:pPr>
              <w:suppressAutoHyphens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___________________Е.М. </w:t>
            </w:r>
            <w:proofErr w:type="spellStart"/>
            <w:r>
              <w:rPr>
                <w:sz w:val="24"/>
                <w:szCs w:val="24"/>
                <w:lang w:eastAsia="ru-RU"/>
              </w:rPr>
              <w:t>Швырёва</w:t>
            </w:r>
            <w:proofErr w:type="spellEnd"/>
          </w:p>
          <w:p w:rsidR="00287F49" w:rsidRPr="00145704" w:rsidRDefault="00287F49" w:rsidP="00CA0F72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145704">
              <w:rPr>
                <w:sz w:val="24"/>
                <w:szCs w:val="24"/>
                <w:lang w:eastAsia="ru-RU"/>
              </w:rPr>
              <w:t>«____»_______________20___года</w:t>
            </w:r>
          </w:p>
        </w:tc>
        <w:tc>
          <w:tcPr>
            <w:tcW w:w="4820" w:type="dxa"/>
            <w:shd w:val="clear" w:color="auto" w:fill="auto"/>
          </w:tcPr>
          <w:p w:rsidR="00287F49" w:rsidRPr="00145704" w:rsidRDefault="00287F49" w:rsidP="00CA0F72">
            <w:pPr>
              <w:suppressAutoHyphens w:val="0"/>
              <w:jc w:val="right"/>
              <w:rPr>
                <w:sz w:val="24"/>
                <w:szCs w:val="24"/>
                <w:lang w:eastAsia="ru-RU"/>
              </w:rPr>
            </w:pPr>
            <w:r w:rsidRPr="00145704">
              <w:rPr>
                <w:sz w:val="24"/>
                <w:szCs w:val="24"/>
                <w:lang w:eastAsia="ru-RU"/>
              </w:rPr>
              <w:t>Утверждаю:</w:t>
            </w:r>
          </w:p>
          <w:p w:rsidR="00287F49" w:rsidRPr="00145704" w:rsidRDefault="00287F49" w:rsidP="00CA0F72">
            <w:pPr>
              <w:suppressAutoHyphens w:val="0"/>
              <w:jc w:val="right"/>
              <w:rPr>
                <w:sz w:val="24"/>
                <w:szCs w:val="24"/>
                <w:lang w:eastAsia="ru-RU"/>
              </w:rPr>
            </w:pPr>
            <w:r w:rsidRPr="00145704">
              <w:rPr>
                <w:sz w:val="24"/>
                <w:szCs w:val="24"/>
                <w:lang w:eastAsia="ru-RU"/>
              </w:rPr>
              <w:t>Заведующий МБДОУ</w:t>
            </w:r>
          </w:p>
          <w:p w:rsidR="00287F49" w:rsidRPr="00145704" w:rsidRDefault="00287F49" w:rsidP="00CA0F72">
            <w:pPr>
              <w:suppressAutoHyphens w:val="0"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Детский сад №17 «Ромашка»</w:t>
            </w:r>
          </w:p>
          <w:p w:rsidR="00287F49" w:rsidRPr="00145704" w:rsidRDefault="00287F49" w:rsidP="00CA0F72">
            <w:pPr>
              <w:suppressAutoHyphens w:val="0"/>
              <w:jc w:val="right"/>
              <w:rPr>
                <w:sz w:val="24"/>
                <w:szCs w:val="24"/>
                <w:lang w:eastAsia="ru-RU"/>
              </w:rPr>
            </w:pPr>
            <w:r w:rsidRPr="00145704">
              <w:rPr>
                <w:sz w:val="24"/>
                <w:szCs w:val="24"/>
                <w:lang w:eastAsia="ru-RU"/>
              </w:rPr>
              <w:t>_________</w:t>
            </w:r>
            <w:r>
              <w:rPr>
                <w:sz w:val="24"/>
                <w:szCs w:val="24"/>
                <w:lang w:eastAsia="ru-RU"/>
              </w:rPr>
              <w:t>__Л.А. Усс</w:t>
            </w:r>
          </w:p>
          <w:p w:rsidR="00287F49" w:rsidRPr="00145704" w:rsidRDefault="00287F49" w:rsidP="00CA0F72">
            <w:pPr>
              <w:suppressAutoHyphens w:val="0"/>
              <w:jc w:val="right"/>
              <w:rPr>
                <w:sz w:val="24"/>
                <w:szCs w:val="24"/>
                <w:lang w:eastAsia="ru-RU"/>
              </w:rPr>
            </w:pPr>
            <w:r w:rsidRPr="00145704">
              <w:rPr>
                <w:sz w:val="24"/>
                <w:szCs w:val="24"/>
                <w:lang w:eastAsia="ru-RU"/>
              </w:rPr>
              <w:t>«___</w:t>
            </w:r>
            <w:r>
              <w:rPr>
                <w:sz w:val="24"/>
                <w:szCs w:val="24"/>
                <w:lang w:eastAsia="ru-RU"/>
              </w:rPr>
              <w:t>_</w:t>
            </w:r>
            <w:r w:rsidRPr="00145704">
              <w:rPr>
                <w:sz w:val="24"/>
                <w:szCs w:val="24"/>
                <w:lang w:eastAsia="ru-RU"/>
              </w:rPr>
              <w:t>_»_</w:t>
            </w:r>
            <w:r>
              <w:rPr>
                <w:sz w:val="24"/>
                <w:szCs w:val="24"/>
                <w:lang w:eastAsia="ru-RU"/>
              </w:rPr>
              <w:t>__</w:t>
            </w:r>
            <w:r w:rsidRPr="00145704">
              <w:rPr>
                <w:sz w:val="24"/>
                <w:szCs w:val="24"/>
                <w:lang w:eastAsia="ru-RU"/>
              </w:rPr>
              <w:t>________20___года</w:t>
            </w:r>
          </w:p>
        </w:tc>
      </w:tr>
    </w:tbl>
    <w:p w:rsidR="00145704" w:rsidRPr="00145704" w:rsidRDefault="00145704" w:rsidP="00145704">
      <w:pPr>
        <w:suppressAutoHyphens w:val="0"/>
        <w:jc w:val="center"/>
        <w:rPr>
          <w:sz w:val="24"/>
          <w:szCs w:val="24"/>
          <w:lang w:eastAsia="ru-RU"/>
        </w:rPr>
      </w:pPr>
    </w:p>
    <w:p w:rsidR="00145704" w:rsidRPr="00145704" w:rsidRDefault="00145704" w:rsidP="00145704">
      <w:pPr>
        <w:suppressAutoHyphens w:val="0"/>
        <w:jc w:val="center"/>
        <w:rPr>
          <w:sz w:val="24"/>
          <w:szCs w:val="24"/>
          <w:lang w:eastAsia="ru-RU"/>
        </w:rPr>
      </w:pPr>
    </w:p>
    <w:p w:rsidR="00287F49" w:rsidRPr="00145704" w:rsidRDefault="00287F49" w:rsidP="00287F49">
      <w:pPr>
        <w:suppressAutoHyphens w:val="0"/>
        <w:jc w:val="right"/>
        <w:rPr>
          <w:sz w:val="24"/>
          <w:szCs w:val="24"/>
          <w:lang w:eastAsia="ru-RU"/>
        </w:rPr>
      </w:pPr>
      <w:r w:rsidRPr="00145704">
        <w:rPr>
          <w:sz w:val="24"/>
          <w:szCs w:val="24"/>
          <w:lang w:eastAsia="ru-RU"/>
        </w:rPr>
        <w:t xml:space="preserve">МБДОУ </w:t>
      </w:r>
      <w:r>
        <w:rPr>
          <w:sz w:val="24"/>
          <w:szCs w:val="24"/>
          <w:lang w:eastAsia="ru-RU"/>
        </w:rPr>
        <w:t>№17 «Ромашка»</w:t>
      </w:r>
    </w:p>
    <w:p w:rsidR="00287F49" w:rsidRPr="00145704" w:rsidRDefault="00287F49" w:rsidP="00287F49">
      <w:pPr>
        <w:suppressAutoHyphens w:val="0"/>
        <w:jc w:val="right"/>
        <w:rPr>
          <w:sz w:val="24"/>
          <w:szCs w:val="24"/>
          <w:lang w:eastAsia="ru-RU"/>
        </w:rPr>
      </w:pPr>
      <w:r w:rsidRPr="00145704">
        <w:rPr>
          <w:sz w:val="24"/>
          <w:szCs w:val="24"/>
          <w:lang w:eastAsia="ru-RU"/>
        </w:rPr>
        <w:t xml:space="preserve">Протокол №_________________ </w:t>
      </w:r>
    </w:p>
    <w:p w:rsidR="00287F49" w:rsidRPr="00145704" w:rsidRDefault="00287F49" w:rsidP="00287F49">
      <w:pPr>
        <w:suppressAutoHyphens w:val="0"/>
        <w:jc w:val="right"/>
        <w:rPr>
          <w:sz w:val="24"/>
          <w:szCs w:val="24"/>
          <w:lang w:eastAsia="ru-RU"/>
        </w:rPr>
      </w:pPr>
      <w:r w:rsidRPr="00145704">
        <w:rPr>
          <w:sz w:val="24"/>
          <w:szCs w:val="24"/>
          <w:lang w:eastAsia="ru-RU"/>
        </w:rPr>
        <w:t>от «____»__________20___ года</w:t>
      </w:r>
    </w:p>
    <w:p w:rsidR="00145704" w:rsidRPr="00145704" w:rsidRDefault="00145704" w:rsidP="00145704">
      <w:pPr>
        <w:suppressAutoHyphens w:val="0"/>
        <w:jc w:val="center"/>
        <w:rPr>
          <w:sz w:val="24"/>
          <w:szCs w:val="24"/>
          <w:lang w:eastAsia="ru-RU"/>
        </w:rPr>
      </w:pPr>
    </w:p>
    <w:p w:rsidR="00145704" w:rsidRPr="00145704" w:rsidRDefault="00145704" w:rsidP="00145704">
      <w:pPr>
        <w:suppressAutoHyphens w:val="0"/>
        <w:rPr>
          <w:sz w:val="24"/>
          <w:szCs w:val="24"/>
          <w:lang w:eastAsia="ru-RU"/>
        </w:rPr>
      </w:pPr>
    </w:p>
    <w:p w:rsidR="00145704" w:rsidRPr="00145704" w:rsidRDefault="00145704" w:rsidP="00145704">
      <w:pPr>
        <w:suppressAutoHyphens w:val="0"/>
        <w:jc w:val="center"/>
        <w:rPr>
          <w:sz w:val="24"/>
          <w:szCs w:val="24"/>
          <w:lang w:eastAsia="ru-RU"/>
        </w:rPr>
      </w:pPr>
    </w:p>
    <w:p w:rsidR="00145704" w:rsidRPr="00145704" w:rsidRDefault="00145704" w:rsidP="00145704">
      <w:pPr>
        <w:suppressAutoHyphens w:val="0"/>
        <w:jc w:val="center"/>
        <w:rPr>
          <w:sz w:val="24"/>
          <w:szCs w:val="24"/>
          <w:lang w:eastAsia="ru-RU"/>
        </w:rPr>
      </w:pPr>
    </w:p>
    <w:p w:rsidR="00145704" w:rsidRPr="00145704" w:rsidRDefault="00145704" w:rsidP="00145704">
      <w:pPr>
        <w:suppressAutoHyphens w:val="0"/>
        <w:spacing w:line="360" w:lineRule="auto"/>
        <w:jc w:val="center"/>
        <w:outlineLvl w:val="2"/>
        <w:rPr>
          <w:b/>
          <w:bCs/>
          <w:sz w:val="40"/>
          <w:lang w:eastAsia="ru-RU"/>
        </w:rPr>
      </w:pPr>
      <w:r w:rsidRPr="00145704">
        <w:rPr>
          <w:b/>
          <w:bCs/>
          <w:sz w:val="40"/>
          <w:lang w:eastAsia="ru-RU"/>
        </w:rPr>
        <w:t xml:space="preserve">ПОЛОЖЕНИЕ </w:t>
      </w:r>
    </w:p>
    <w:p w:rsidR="00145704" w:rsidRPr="00145704" w:rsidRDefault="00145704" w:rsidP="00145704">
      <w:pPr>
        <w:suppressAutoHyphens w:val="0"/>
        <w:spacing w:line="360" w:lineRule="auto"/>
        <w:jc w:val="center"/>
        <w:outlineLvl w:val="2"/>
        <w:rPr>
          <w:b/>
          <w:bCs/>
          <w:sz w:val="40"/>
          <w:lang w:eastAsia="ru-RU"/>
        </w:rPr>
      </w:pPr>
      <w:r w:rsidRPr="00145704">
        <w:rPr>
          <w:b/>
          <w:bCs/>
          <w:sz w:val="40"/>
          <w:lang w:eastAsia="ru-RU"/>
        </w:rPr>
        <w:t xml:space="preserve">об организации питания воспитанников </w:t>
      </w:r>
      <w:proofErr w:type="gramStart"/>
      <w:r w:rsidRPr="00145704">
        <w:rPr>
          <w:b/>
          <w:bCs/>
          <w:sz w:val="40"/>
          <w:lang w:eastAsia="ru-RU"/>
        </w:rPr>
        <w:t>в</w:t>
      </w:r>
      <w:proofErr w:type="gramEnd"/>
    </w:p>
    <w:p w:rsidR="00725D0C" w:rsidRDefault="00145704" w:rsidP="00145704">
      <w:pPr>
        <w:suppressAutoHyphens w:val="0"/>
        <w:spacing w:line="360" w:lineRule="auto"/>
        <w:jc w:val="center"/>
        <w:outlineLvl w:val="2"/>
        <w:rPr>
          <w:b/>
          <w:bCs/>
          <w:sz w:val="40"/>
          <w:lang w:eastAsia="ru-RU"/>
        </w:rPr>
      </w:pPr>
      <w:r w:rsidRPr="00145704">
        <w:rPr>
          <w:b/>
          <w:bCs/>
          <w:sz w:val="40"/>
          <w:lang w:eastAsia="ru-RU"/>
        </w:rPr>
        <w:t xml:space="preserve">МБДОУ </w:t>
      </w:r>
      <w:r w:rsidR="00F65A74">
        <w:rPr>
          <w:b/>
          <w:bCs/>
          <w:sz w:val="40"/>
          <w:lang w:eastAsia="ru-RU"/>
        </w:rPr>
        <w:t xml:space="preserve">детский сад  </w:t>
      </w:r>
    </w:p>
    <w:p w:rsidR="00145704" w:rsidRPr="00145704" w:rsidRDefault="00934332" w:rsidP="00145704">
      <w:pPr>
        <w:suppressAutoHyphens w:val="0"/>
        <w:spacing w:line="360" w:lineRule="auto"/>
        <w:jc w:val="center"/>
        <w:outlineLvl w:val="2"/>
        <w:rPr>
          <w:b/>
          <w:bCs/>
          <w:sz w:val="40"/>
          <w:lang w:eastAsia="ru-RU"/>
        </w:rPr>
      </w:pPr>
      <w:r>
        <w:rPr>
          <w:b/>
          <w:bCs/>
          <w:sz w:val="40"/>
          <w:lang w:eastAsia="ru-RU"/>
        </w:rPr>
        <w:t>№1</w:t>
      </w:r>
      <w:r w:rsidR="00725D0C">
        <w:rPr>
          <w:b/>
          <w:bCs/>
          <w:sz w:val="40"/>
          <w:lang w:eastAsia="ru-RU"/>
        </w:rPr>
        <w:t xml:space="preserve">7 </w:t>
      </w:r>
      <w:r w:rsidR="00F65A74">
        <w:rPr>
          <w:b/>
          <w:bCs/>
          <w:sz w:val="40"/>
          <w:lang w:eastAsia="ru-RU"/>
        </w:rPr>
        <w:t xml:space="preserve"> «</w:t>
      </w:r>
      <w:r>
        <w:rPr>
          <w:b/>
          <w:bCs/>
          <w:sz w:val="40"/>
          <w:lang w:eastAsia="ru-RU"/>
        </w:rPr>
        <w:t>Ромашка</w:t>
      </w:r>
      <w:r w:rsidR="00F65A74">
        <w:rPr>
          <w:b/>
          <w:bCs/>
          <w:sz w:val="40"/>
          <w:lang w:eastAsia="ru-RU"/>
        </w:rPr>
        <w:t>»</w:t>
      </w:r>
    </w:p>
    <w:p w:rsidR="00145704" w:rsidRPr="00145704" w:rsidRDefault="00145704" w:rsidP="00145704">
      <w:pPr>
        <w:suppressAutoHyphens w:val="0"/>
        <w:rPr>
          <w:sz w:val="24"/>
          <w:szCs w:val="24"/>
          <w:lang w:eastAsia="ru-RU"/>
        </w:rPr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center"/>
      </w:pPr>
    </w:p>
    <w:p w:rsidR="00725D0C" w:rsidRDefault="00725D0C" w:rsidP="00145704">
      <w:pPr>
        <w:jc w:val="center"/>
      </w:pPr>
    </w:p>
    <w:p w:rsidR="00725D0C" w:rsidRDefault="00725D0C" w:rsidP="00145704">
      <w:pPr>
        <w:jc w:val="center"/>
      </w:pPr>
    </w:p>
    <w:p w:rsidR="00725D0C" w:rsidRDefault="00725D0C" w:rsidP="00145704">
      <w:pPr>
        <w:jc w:val="center"/>
      </w:pPr>
    </w:p>
    <w:p w:rsidR="00145704" w:rsidRDefault="00145704" w:rsidP="00145704">
      <w:pPr>
        <w:jc w:val="center"/>
      </w:pPr>
    </w:p>
    <w:p w:rsidR="00145704" w:rsidRDefault="00145704" w:rsidP="00145704">
      <w:pPr>
        <w:jc w:val="both"/>
      </w:pPr>
    </w:p>
    <w:p w:rsidR="00287F49" w:rsidRDefault="00287F49" w:rsidP="00145704">
      <w:pPr>
        <w:jc w:val="both"/>
      </w:pPr>
    </w:p>
    <w:p w:rsidR="00287F49" w:rsidRDefault="00287F49" w:rsidP="00145704">
      <w:pPr>
        <w:jc w:val="both"/>
      </w:pPr>
    </w:p>
    <w:p w:rsidR="00287F49" w:rsidRDefault="00287F49" w:rsidP="00145704">
      <w:pPr>
        <w:jc w:val="both"/>
      </w:pPr>
    </w:p>
    <w:p w:rsidR="00287F49" w:rsidRDefault="00287F49" w:rsidP="00145704">
      <w:pPr>
        <w:jc w:val="both"/>
      </w:pPr>
    </w:p>
    <w:p w:rsidR="00287F49" w:rsidRDefault="00287F49" w:rsidP="00145704">
      <w:pPr>
        <w:jc w:val="both"/>
      </w:pPr>
    </w:p>
    <w:p w:rsidR="00287F49" w:rsidRDefault="00287F49" w:rsidP="00145704">
      <w:pPr>
        <w:jc w:val="both"/>
      </w:pPr>
    </w:p>
    <w:p w:rsidR="00F65A74" w:rsidRDefault="00145704" w:rsidP="00145704">
      <w:pPr>
        <w:ind w:firstLine="708"/>
        <w:jc w:val="both"/>
      </w:pPr>
      <w:r>
        <w:t xml:space="preserve">Настоящее Положение разработано в соответствии </w:t>
      </w:r>
      <w:proofErr w:type="gramStart"/>
      <w:r>
        <w:t>с</w:t>
      </w:r>
      <w:proofErr w:type="gramEnd"/>
      <w:r w:rsidR="00F65A74">
        <w:t>:</w:t>
      </w:r>
    </w:p>
    <w:p w:rsidR="00F65A74" w:rsidRDefault="00145704" w:rsidP="00F65A74">
      <w:pPr>
        <w:pStyle w:val="a4"/>
        <w:numPr>
          <w:ilvl w:val="0"/>
          <w:numId w:val="1"/>
        </w:numPr>
        <w:jc w:val="both"/>
      </w:pPr>
      <w:r>
        <w:t xml:space="preserve">Федеральным законом от 30.03.1999 № 52-ФЗ «О санитарно-эпидемиологическом благополучии населения», </w:t>
      </w:r>
    </w:p>
    <w:p w:rsidR="00F65A74" w:rsidRPr="00F65A74" w:rsidRDefault="00145704" w:rsidP="00F65A74">
      <w:pPr>
        <w:pStyle w:val="a4"/>
        <w:numPr>
          <w:ilvl w:val="0"/>
          <w:numId w:val="1"/>
        </w:numPr>
        <w:jc w:val="both"/>
      </w:pPr>
      <w:r>
        <w:t xml:space="preserve">Федеральным законом от 02.01.2000 № 29-ФЗ «О качестве безопасности продуктов питания», Федеральным законом от 29 декабря 2012 года № 273-ФЗ «Об образовании в Российской Федерации», </w:t>
      </w:r>
    </w:p>
    <w:p w:rsidR="00F65A74" w:rsidRPr="00F65A74" w:rsidRDefault="00145704" w:rsidP="00F65A74">
      <w:pPr>
        <w:pStyle w:val="a4"/>
        <w:numPr>
          <w:ilvl w:val="0"/>
          <w:numId w:val="1"/>
        </w:numPr>
        <w:jc w:val="both"/>
      </w:pPr>
      <w:r w:rsidRPr="00F65A74">
        <w:rPr>
          <w:color w:val="000000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Российской Федерации от 30 августа 2013г. №1014,</w:t>
      </w:r>
    </w:p>
    <w:p w:rsidR="00145704" w:rsidRDefault="00145704" w:rsidP="00F65A74">
      <w:pPr>
        <w:pStyle w:val="a4"/>
        <w:numPr>
          <w:ilvl w:val="0"/>
          <w:numId w:val="1"/>
        </w:numPr>
        <w:jc w:val="both"/>
      </w:pPr>
      <w:r>
        <w:t>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 дошкольных образовательных организаций», утвержденными Постановлением Главного санитарного врача  Российской Федерации от 15 мая 2013г. № 26.</w:t>
      </w:r>
    </w:p>
    <w:p w:rsidR="00145704" w:rsidRDefault="00145704" w:rsidP="00145704">
      <w:pPr>
        <w:jc w:val="both"/>
      </w:pPr>
    </w:p>
    <w:p w:rsidR="00145704" w:rsidRDefault="00145704" w:rsidP="00145704">
      <w:pPr>
        <w:jc w:val="both"/>
      </w:pPr>
    </w:p>
    <w:p w:rsidR="00145704" w:rsidRDefault="00145704" w:rsidP="00145704">
      <w:pPr>
        <w:jc w:val="center"/>
        <w:rPr>
          <w:b/>
        </w:rPr>
      </w:pPr>
      <w:r>
        <w:rPr>
          <w:b/>
        </w:rPr>
        <w:t>1.Общие положения</w:t>
      </w:r>
    </w:p>
    <w:p w:rsidR="00145704" w:rsidRDefault="00145704" w:rsidP="00145704">
      <w:pPr>
        <w:jc w:val="both"/>
        <w:rPr>
          <w:b/>
        </w:rPr>
      </w:pPr>
    </w:p>
    <w:p w:rsidR="00145704" w:rsidRDefault="00145704" w:rsidP="00145704">
      <w:pPr>
        <w:ind w:firstLine="540"/>
        <w:jc w:val="both"/>
        <w:rPr>
          <w:color w:val="181910"/>
        </w:rPr>
      </w:pPr>
      <w:r>
        <w:t>1.1. Действие настоящего Положения распространяет</w:t>
      </w:r>
      <w:r w:rsidR="00F65A74">
        <w:t xml:space="preserve">ся на муниципальное бюджетное дошкольное образовательноеучреждение  </w:t>
      </w:r>
      <w:r w:rsidR="00F65A74" w:rsidRPr="00F65A74">
        <w:t xml:space="preserve">детский сад  </w:t>
      </w:r>
      <w:r w:rsidR="00725D0C">
        <w:t xml:space="preserve">комбинированного вида </w:t>
      </w:r>
      <w:r w:rsidR="00934332">
        <w:t>№17</w:t>
      </w:r>
      <w:r w:rsidR="00F65A74" w:rsidRPr="00F65A74">
        <w:t xml:space="preserve"> «</w:t>
      </w:r>
      <w:r w:rsidR="00934332">
        <w:t>Ромашка</w:t>
      </w:r>
      <w:r w:rsidR="00F65A74" w:rsidRPr="00F65A74">
        <w:t xml:space="preserve">» </w:t>
      </w:r>
      <w:r w:rsidR="00F65A74">
        <w:t xml:space="preserve"> (далее ДОУ</w:t>
      </w:r>
      <w:r>
        <w:t>)</w:t>
      </w:r>
      <w:r w:rsidR="00F65A74">
        <w:t>.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1.2. Настоящее Положение устанавливает порядок организ</w:t>
      </w:r>
      <w:r w:rsidR="00F65A74">
        <w:rPr>
          <w:color w:val="181910"/>
        </w:rPr>
        <w:t>ации питания воспитанников в ДОУ</w:t>
      </w:r>
      <w:r>
        <w:rPr>
          <w:color w:val="181910"/>
        </w:rPr>
        <w:t>, разработано с целью создания оптимальных условий для укрепления здоровья, обеспечения безопасности питания и рационального расходования денежных средств.</w:t>
      </w:r>
    </w:p>
    <w:p w:rsidR="00145704" w:rsidRDefault="00145704" w:rsidP="00145704">
      <w:pPr>
        <w:jc w:val="both"/>
        <w:rPr>
          <w:color w:val="181910"/>
        </w:rPr>
      </w:pPr>
    </w:p>
    <w:p w:rsidR="00145704" w:rsidRDefault="00145704" w:rsidP="00145704">
      <w:pPr>
        <w:jc w:val="center"/>
        <w:rPr>
          <w:color w:val="181910"/>
        </w:rPr>
      </w:pPr>
      <w:r>
        <w:rPr>
          <w:b/>
          <w:color w:val="181910"/>
        </w:rPr>
        <w:t>2. Организация питания в дошкольной образовательной организации</w:t>
      </w:r>
    </w:p>
    <w:p w:rsidR="00145704" w:rsidRDefault="00145704" w:rsidP="00145704">
      <w:pPr>
        <w:jc w:val="both"/>
        <w:rPr>
          <w:color w:val="181910"/>
        </w:rPr>
      </w:pPr>
    </w:p>
    <w:p w:rsidR="00145704" w:rsidRDefault="00145704" w:rsidP="00145704">
      <w:pPr>
        <w:jc w:val="both"/>
      </w:pPr>
      <w:r>
        <w:t>   2.1. Основными задачами организации  питания воспитанников     в ДО</w:t>
      </w:r>
      <w:r w:rsidR="00F65A74">
        <w:t>У</w:t>
      </w:r>
      <w:r>
        <w:t> являются: создание условий, направленных на обеспечение воспитанников рациональным и сбалансированным    питанием,      гарантирование безопасности питания и качества  пищевых     продуктов,   используемых   в   приготовлении      блюд,      пропаганда принципов здорового и полноценного питания. </w:t>
      </w:r>
    </w:p>
    <w:p w:rsidR="00145704" w:rsidRDefault="00145704" w:rsidP="00145704">
      <w:pPr>
        <w:ind w:firstLine="708"/>
        <w:jc w:val="both"/>
        <w:rPr>
          <w:color w:val="181910"/>
        </w:rPr>
      </w:pPr>
      <w:r>
        <w:rPr>
          <w:color w:val="181910"/>
        </w:rPr>
        <w:t>2.2. Организация питания воспитанников ДОО осуществляется в соответствии с СанПиН 2.4.1.3049-13 «Санитарно-эпидемиологические требования к устройству, содержанию и организации режима работы дошкольных организаций». </w:t>
      </w:r>
    </w:p>
    <w:p w:rsidR="00145704" w:rsidRDefault="00145704" w:rsidP="00145704">
      <w:pPr>
        <w:ind w:firstLine="708"/>
        <w:jc w:val="both"/>
      </w:pPr>
      <w:r>
        <w:lastRenderedPageBreak/>
        <w:t>2.3. Организация питания в ДО</w:t>
      </w:r>
      <w:r w:rsidR="00F65A74">
        <w:t>У</w:t>
      </w:r>
      <w:r>
        <w:t xml:space="preserve">  осуществляется   за   счет   средств    бюджета и за счет средств родителей (законных представителей) воспитанников. </w:t>
      </w:r>
    </w:p>
    <w:p w:rsidR="00145704" w:rsidRDefault="00145704" w:rsidP="00145704">
      <w:pPr>
        <w:ind w:firstLine="708"/>
        <w:jc w:val="both"/>
        <w:rPr>
          <w:color w:val="181910"/>
        </w:rPr>
      </w:pPr>
      <w:r>
        <w:t>2.4. Организацию питания воспитанников  (получение, хранение и учет продуктов питания, производство кулинарной продукции на пищеблоке,  создание   условий  для приема пищи детьми в группах и пр.) осуществляют работники  ДО</w:t>
      </w:r>
      <w:r w:rsidR="00F65A74">
        <w:t>У</w:t>
      </w:r>
      <w:r>
        <w:t>  в соответствии со штатным расписанием и функциональными обязанностями.</w:t>
      </w:r>
    </w:p>
    <w:p w:rsidR="00145704" w:rsidRDefault="00145704" w:rsidP="00145704">
      <w:pPr>
        <w:ind w:firstLine="708"/>
        <w:jc w:val="both"/>
        <w:rPr>
          <w:color w:val="181910"/>
        </w:rPr>
      </w:pPr>
      <w:r>
        <w:rPr>
          <w:color w:val="181910"/>
        </w:rPr>
        <w:t>2.5. На начало учебного года в ДО</w:t>
      </w:r>
      <w:r w:rsidR="00F65A74">
        <w:rPr>
          <w:color w:val="181910"/>
        </w:rPr>
        <w:t>У</w:t>
      </w:r>
      <w:r>
        <w:rPr>
          <w:color w:val="181910"/>
        </w:rPr>
        <w:t xml:space="preserve"> издается приказ об организации питания воспитанников, распределяются обязанности между работниками, создается бракеражная комиссия.</w:t>
      </w:r>
    </w:p>
    <w:p w:rsidR="00145704" w:rsidRDefault="00145704" w:rsidP="00145704">
      <w:pPr>
        <w:ind w:firstLine="615"/>
        <w:jc w:val="both"/>
        <w:rPr>
          <w:color w:val="181910"/>
        </w:rPr>
      </w:pPr>
      <w:r>
        <w:rPr>
          <w:color w:val="181910"/>
        </w:rPr>
        <w:t>2.6. Воспитанники, пос</w:t>
      </w:r>
      <w:r w:rsidR="00F65A74">
        <w:rPr>
          <w:color w:val="181910"/>
        </w:rPr>
        <w:t xml:space="preserve">ещающие </w:t>
      </w:r>
      <w:r>
        <w:rPr>
          <w:color w:val="181910"/>
        </w:rPr>
        <w:t>ДО</w:t>
      </w:r>
      <w:r w:rsidR="00F65A74">
        <w:rPr>
          <w:color w:val="181910"/>
        </w:rPr>
        <w:t>У</w:t>
      </w:r>
      <w:r>
        <w:rPr>
          <w:color w:val="181910"/>
        </w:rPr>
        <w:t>, получают четырехразовое питание - завтрак, второй завтрак, обед, полдник (ужин). Второй завтрак является рекомендуемым.</w:t>
      </w:r>
    </w:p>
    <w:p w:rsidR="00145704" w:rsidRPr="00523F80" w:rsidRDefault="00F65A74" w:rsidP="00145704">
      <w:pPr>
        <w:ind w:firstLine="540"/>
        <w:jc w:val="both"/>
        <w:rPr>
          <w:color w:val="181910"/>
        </w:rPr>
      </w:pPr>
      <w:r>
        <w:rPr>
          <w:color w:val="181910"/>
        </w:rPr>
        <w:t>П</w:t>
      </w:r>
      <w:r w:rsidR="00145704">
        <w:rPr>
          <w:color w:val="181910"/>
        </w:rPr>
        <w:t>итание</w:t>
      </w:r>
      <w:r>
        <w:rPr>
          <w:color w:val="181910"/>
        </w:rPr>
        <w:t xml:space="preserve"> в ДОУ</w:t>
      </w:r>
      <w:r w:rsidR="00145704">
        <w:rPr>
          <w:color w:val="181910"/>
        </w:rPr>
        <w:t xml:space="preserve"> должно обеспечивать 90 - 95 %</w:t>
      </w:r>
      <w:r w:rsidR="00145704" w:rsidRPr="00523F80">
        <w:rPr>
          <w:color w:val="181910"/>
        </w:rPr>
        <w:t xml:space="preserve"> суточного рациона. При этом завтрак должен составлять 20</w:t>
      </w:r>
      <w:r w:rsidR="00145704">
        <w:rPr>
          <w:color w:val="181910"/>
        </w:rPr>
        <w:t xml:space="preserve">-25 </w:t>
      </w:r>
      <w:r w:rsidR="00145704" w:rsidRPr="00523F80">
        <w:rPr>
          <w:color w:val="181910"/>
        </w:rPr>
        <w:t xml:space="preserve">% суточной калорийности, </w:t>
      </w:r>
      <w:r w:rsidR="00145704">
        <w:rPr>
          <w:color w:val="181910"/>
        </w:rPr>
        <w:t xml:space="preserve"> обед — 35%, уплотненный полдник (ужин) — 30-35 %.</w:t>
      </w:r>
    </w:p>
    <w:p w:rsidR="00145704" w:rsidRDefault="00934332" w:rsidP="00934332">
      <w:pPr>
        <w:jc w:val="both"/>
        <w:rPr>
          <w:color w:val="181910"/>
        </w:rPr>
      </w:pPr>
      <w:r>
        <w:rPr>
          <w:color w:val="181910"/>
        </w:rPr>
        <w:t xml:space="preserve">       </w:t>
      </w:r>
      <w:r w:rsidR="00145704">
        <w:rPr>
          <w:color w:val="181910"/>
        </w:rPr>
        <w:t>2.7. Питание в ДО</w:t>
      </w:r>
      <w:r w:rsidR="00F65A74">
        <w:rPr>
          <w:color w:val="181910"/>
        </w:rPr>
        <w:t>У</w:t>
      </w:r>
      <w:r w:rsidR="00145704">
        <w:rPr>
          <w:color w:val="181910"/>
        </w:rPr>
        <w:t xml:space="preserve"> осуществляется в соответствии с примерным меню, рассчитанным не менее чем на 2 недели, с учетом физиологических потребностей в энергии и пищевых веществах для детей всех возрастных групп. Примерное 10-дневное меню утверждается заведующим ДО</w:t>
      </w:r>
      <w:r w:rsidR="00F65A74">
        <w:rPr>
          <w:color w:val="181910"/>
        </w:rPr>
        <w:t>У</w:t>
      </w:r>
      <w:r w:rsidR="00145704">
        <w:rPr>
          <w:color w:val="181910"/>
        </w:rPr>
        <w:t>.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 xml:space="preserve">2.8. Примерное меню должно содержать информацию о наименовании блюд и кулинарных изделий, массе порций, энергетической и пищевой ценности каждого блюда, энергетической и пищевой ценности рациона итого за день. В примерном меню обязательно приводятся ссылки на сборники рецептур. Наименования блюд и кулинарных изделий должны соответствовать их наименованиям, указанным в используемых сборниках рецептур. 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2.9. На основании утвержденного примерного меню ежедневно старшей медсестрой, диетсестрой или ответственным за организацию питания составляется меню-требование с указанием выхода блюд для воспитанников от 1 года до 3-х лет и от 3-х до 7 лет. Меню-требование утверждается заведующим  ДО</w:t>
      </w:r>
      <w:r w:rsidR="00F65A74">
        <w:rPr>
          <w:color w:val="181910"/>
        </w:rPr>
        <w:t>У</w:t>
      </w:r>
      <w:r>
        <w:rPr>
          <w:color w:val="181910"/>
        </w:rPr>
        <w:t>.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2.10. Меню-требование составляется на основании технологических карт, утвержденных заведующим ДО</w:t>
      </w:r>
      <w:r w:rsidR="00F65A74">
        <w:rPr>
          <w:color w:val="181910"/>
        </w:rPr>
        <w:t>У</w:t>
      </w:r>
      <w:r>
        <w:rPr>
          <w:color w:val="181910"/>
        </w:rPr>
        <w:t>.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2.11. Меню-требование и технологические карты являются основными документами для приготовления пищи на пищеблоке.</w:t>
      </w:r>
    </w:p>
    <w:p w:rsidR="00145704" w:rsidRDefault="00145704" w:rsidP="00145704">
      <w:pPr>
        <w:ind w:firstLine="540"/>
        <w:jc w:val="both"/>
      </w:pPr>
      <w:r>
        <w:rPr>
          <w:color w:val="181910"/>
        </w:rPr>
        <w:t>2.12. Вносить изменения в утвержденное меню-требование без согласования заведующего ДО</w:t>
      </w:r>
      <w:r w:rsidR="00F65A74">
        <w:rPr>
          <w:color w:val="181910"/>
        </w:rPr>
        <w:t>У</w:t>
      </w:r>
      <w:r>
        <w:rPr>
          <w:color w:val="181910"/>
        </w:rPr>
        <w:t xml:space="preserve"> запрещается.</w:t>
      </w:r>
    </w:p>
    <w:p w:rsidR="00145704" w:rsidRDefault="00145704" w:rsidP="00145704">
      <w:pPr>
        <w:ind w:firstLine="540"/>
        <w:jc w:val="both"/>
      </w:pPr>
      <w:r>
        <w:t xml:space="preserve">2.13. </w:t>
      </w:r>
      <w:proofErr w:type="gramStart"/>
      <w:r>
        <w:t>При необходимости внесения изменения в меню (несвоевременный завоз продуктов, недоброкачественность продуктов) старшей медсестрой, диетсестрой или ответственным за организацию питания составляется объяснительная с указанием причины.</w:t>
      </w:r>
      <w:proofErr w:type="gramEnd"/>
      <w:r>
        <w:t xml:space="preserve"> В меню-требование вносятся изменения и заверяются подписью заведующего. Исправления в мен</w:t>
      </w:r>
      <w:proofErr w:type="gramStart"/>
      <w:r>
        <w:t>ю-</w:t>
      </w:r>
      <w:proofErr w:type="gramEnd"/>
      <w:r>
        <w:t xml:space="preserve"> требование не допускаются.</w:t>
      </w:r>
    </w:p>
    <w:p w:rsidR="00145704" w:rsidRDefault="00145704" w:rsidP="00145704">
      <w:pPr>
        <w:ind w:firstLine="540"/>
        <w:jc w:val="both"/>
      </w:pPr>
      <w:r>
        <w:lastRenderedPageBreak/>
        <w:t>2.14. При отсутствии каких-либо продуктов, в целях обеспечения полноценного сбалансированного питания, разрешается проводить их замену в соответствии с таблицей замены продуктов по белкам и углеводам.</w:t>
      </w:r>
    </w:p>
    <w:p w:rsidR="00145704" w:rsidRDefault="00145704" w:rsidP="00145704">
      <w:pPr>
        <w:ind w:firstLine="540"/>
        <w:jc w:val="both"/>
      </w:pPr>
      <w:r>
        <w:t xml:space="preserve">2.15. То обстоятельство, что какие-либо блюда из типового рациона питания плохо воспринимаются воспитанниками, не является основанием для корректировки рациона. Если отсутствуют медицинские противопоказания, необходимо добиться, без принуждения, чтобы воспитанник </w:t>
      </w:r>
      <w:proofErr w:type="gramStart"/>
      <w:r>
        <w:t>приучился</w:t>
      </w:r>
      <w:proofErr w:type="gramEnd"/>
      <w:r>
        <w:t xml:space="preserve"> есть новое, незнакомое ему или нелюбимое, но полезное блюдо. 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t xml:space="preserve"> 2.16. Учитывая то, что пищевая непереносимость может развиться практически на любой продукт, исключение таких продуктов из рациона питания осуществляется только в индивидуальном порядке (блюда и продукты, вызывающие непереносимость, исключаются из рациона питания конкретного воспитанника), на основании заключения врача. 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2.17. Для обеспечения преемственности питания, родителей (законных представителей) воспитанников информируют об ассортименте питания, вывешивая меню на раздаче, в приемных групп, с указанием полного наименования блюд и веса порций.</w:t>
      </w:r>
    </w:p>
    <w:p w:rsidR="00145704" w:rsidRDefault="00145704" w:rsidP="00145704">
      <w:pPr>
        <w:ind w:firstLine="540"/>
        <w:jc w:val="both"/>
        <w:rPr>
          <w:color w:val="181910"/>
        </w:rPr>
      </w:pPr>
    </w:p>
    <w:p w:rsidR="00145704" w:rsidRDefault="00145704" w:rsidP="00145704">
      <w:pPr>
        <w:jc w:val="center"/>
        <w:rPr>
          <w:b/>
          <w:color w:val="181910"/>
        </w:rPr>
      </w:pPr>
      <w:r>
        <w:rPr>
          <w:b/>
          <w:color w:val="181910"/>
        </w:rPr>
        <w:t>3. Организация питания воспитанников в группах</w:t>
      </w:r>
    </w:p>
    <w:p w:rsidR="00145704" w:rsidRDefault="00145704" w:rsidP="00145704">
      <w:pPr>
        <w:jc w:val="center"/>
        <w:rPr>
          <w:b/>
          <w:color w:val="181910"/>
        </w:rPr>
      </w:pP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3.1. Работа по организации питания в группах осуществляется под руководством воспитателя и заключается: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- в создании безопасных условий при подготовке и во время приема пищи;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- в формировании культурно-гигиенических навыков во время приема пищи воспитанниками;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3.2. Получение пищи на группу осуществляется строго по графику, утвержденному заведующим ДО</w:t>
      </w:r>
      <w:r w:rsidR="00042AF9">
        <w:rPr>
          <w:color w:val="181910"/>
        </w:rPr>
        <w:t>У</w:t>
      </w:r>
      <w:r>
        <w:rPr>
          <w:color w:val="181910"/>
        </w:rPr>
        <w:t>.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3.3. Привлекать воспитанников к получению пищи с пищеблока категорически запрещается.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3.4. Перед раздачей пищи воспитанникам помощник воспитателя обязан: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- промыть столы горячей водой с мылом;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- тщательно вымыть руки;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- надеть специальную одежду для получения и раздачи пищи;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- проветрить помещение;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- сервировать столы в соответствии с приемом пищи.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3.5. Во время раздачи пищи категорически запрещается нахождение воспитанников в обеденной зоне.</w:t>
      </w:r>
    </w:p>
    <w:p w:rsidR="00145704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3.6. Подача блюд и прием пищи в обед осуществляется в следующем порядке:</w:t>
      </w:r>
    </w:p>
    <w:p w:rsidR="00145704" w:rsidRPr="00CA4C29" w:rsidRDefault="00145704" w:rsidP="00145704">
      <w:pPr>
        <w:ind w:firstLine="540"/>
        <w:jc w:val="both"/>
        <w:rPr>
          <w:color w:val="181910"/>
        </w:rPr>
      </w:pPr>
      <w:r w:rsidRPr="00CA4C29">
        <w:rPr>
          <w:color w:val="181910"/>
        </w:rPr>
        <w:t>- во время сер</w:t>
      </w:r>
      <w:r>
        <w:rPr>
          <w:color w:val="181910"/>
        </w:rPr>
        <w:t>вировки столов на столы ставят</w:t>
      </w:r>
      <w:r w:rsidRPr="00CA4C29">
        <w:rPr>
          <w:color w:val="181910"/>
        </w:rPr>
        <w:t xml:space="preserve"> хлебные тарелки с хлебом;</w:t>
      </w:r>
    </w:p>
    <w:p w:rsidR="00145704" w:rsidRPr="00CA4C29" w:rsidRDefault="00145704" w:rsidP="00145704">
      <w:pPr>
        <w:ind w:firstLine="540"/>
        <w:jc w:val="both"/>
        <w:rPr>
          <w:color w:val="181910"/>
        </w:rPr>
      </w:pPr>
      <w:r w:rsidRPr="00CA4C29">
        <w:rPr>
          <w:color w:val="181910"/>
        </w:rPr>
        <w:t>- разливают III блюдо;</w:t>
      </w:r>
    </w:p>
    <w:p w:rsidR="00145704" w:rsidRPr="00CA4C29" w:rsidRDefault="00145704" w:rsidP="00145704">
      <w:pPr>
        <w:ind w:firstLine="540"/>
        <w:jc w:val="both"/>
        <w:rPr>
          <w:color w:val="181910"/>
        </w:rPr>
      </w:pPr>
      <w:r w:rsidRPr="00CA4C29">
        <w:rPr>
          <w:color w:val="181910"/>
        </w:rPr>
        <w:t>- в салатницы, согласно меню, раскладывают салат (порционные овощи);</w:t>
      </w:r>
    </w:p>
    <w:p w:rsidR="00145704" w:rsidRPr="00CA4C29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- подают</w:t>
      </w:r>
      <w:r w:rsidRPr="00CA4C29">
        <w:rPr>
          <w:color w:val="181910"/>
        </w:rPr>
        <w:t xml:space="preserve"> первое блюдо;</w:t>
      </w:r>
    </w:p>
    <w:p w:rsidR="00145704" w:rsidRPr="001D27F8" w:rsidRDefault="00145704" w:rsidP="00145704">
      <w:pPr>
        <w:ind w:firstLine="540"/>
        <w:jc w:val="both"/>
        <w:rPr>
          <w:color w:val="181910"/>
        </w:rPr>
      </w:pPr>
      <w:r w:rsidRPr="00CA4C29">
        <w:rPr>
          <w:color w:val="181910"/>
        </w:rPr>
        <w:lastRenderedPageBreak/>
        <w:t xml:space="preserve">- воспитанники рассаживаются за столы и начинают прием пищи с </w:t>
      </w:r>
      <w:r w:rsidRPr="001D27F8">
        <w:rPr>
          <w:color w:val="181910"/>
        </w:rPr>
        <w:t>салата (порционных овощей);</w:t>
      </w:r>
    </w:p>
    <w:p w:rsidR="00145704" w:rsidRPr="001D27F8" w:rsidRDefault="00145704" w:rsidP="00145704">
      <w:pPr>
        <w:ind w:firstLine="540"/>
        <w:jc w:val="both"/>
        <w:rPr>
          <w:color w:val="181910"/>
        </w:rPr>
      </w:pPr>
      <w:r w:rsidRPr="001D27F8">
        <w:rPr>
          <w:color w:val="181910"/>
        </w:rPr>
        <w:t>- по мере употребления воспитанниками блюда, помощник воспитателя убирает со столов салатники;</w:t>
      </w:r>
    </w:p>
    <w:p w:rsidR="00145704" w:rsidRPr="001D27F8" w:rsidRDefault="00145704" w:rsidP="00145704">
      <w:pPr>
        <w:ind w:firstLine="540"/>
        <w:jc w:val="both"/>
        <w:rPr>
          <w:color w:val="181910"/>
        </w:rPr>
      </w:pPr>
      <w:r w:rsidRPr="001D27F8">
        <w:rPr>
          <w:color w:val="181910"/>
        </w:rPr>
        <w:t>- воспитанники приступают к приему первого блюда;</w:t>
      </w:r>
    </w:p>
    <w:p w:rsidR="00145704" w:rsidRPr="001D27F8" w:rsidRDefault="00145704" w:rsidP="00145704">
      <w:pPr>
        <w:ind w:firstLine="540"/>
        <w:jc w:val="both"/>
        <w:rPr>
          <w:color w:val="181910"/>
        </w:rPr>
      </w:pPr>
      <w:r w:rsidRPr="001D27F8">
        <w:rPr>
          <w:color w:val="181910"/>
        </w:rPr>
        <w:t>- по окончании, помощник воспитателя убирает со столов тарелки из-под первого;</w:t>
      </w:r>
    </w:p>
    <w:p w:rsidR="00145704" w:rsidRPr="001D27F8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- подают</w:t>
      </w:r>
      <w:r w:rsidRPr="001D27F8">
        <w:rPr>
          <w:color w:val="181910"/>
        </w:rPr>
        <w:t xml:space="preserve"> второе блюдо;</w:t>
      </w:r>
    </w:p>
    <w:p w:rsidR="00145704" w:rsidRPr="001D27F8" w:rsidRDefault="00145704" w:rsidP="00145704">
      <w:pPr>
        <w:ind w:firstLine="540"/>
        <w:jc w:val="both"/>
        <w:rPr>
          <w:color w:val="181910"/>
        </w:rPr>
      </w:pPr>
      <w:r>
        <w:rPr>
          <w:color w:val="181910"/>
        </w:rPr>
        <w:t>- прием пищи заканчивают</w:t>
      </w:r>
      <w:r w:rsidRPr="001D27F8">
        <w:rPr>
          <w:color w:val="181910"/>
        </w:rPr>
        <w:t xml:space="preserve"> приемом третьего блюда.</w:t>
      </w:r>
    </w:p>
    <w:p w:rsidR="00145704" w:rsidRPr="001D27F8" w:rsidRDefault="00145704" w:rsidP="00145704">
      <w:pPr>
        <w:ind w:firstLine="540"/>
        <w:jc w:val="both"/>
        <w:rPr>
          <w:b/>
          <w:bCs/>
          <w:color w:val="181910"/>
        </w:rPr>
      </w:pPr>
      <w:r w:rsidRPr="001D27F8">
        <w:rPr>
          <w:color w:val="181910"/>
        </w:rPr>
        <w:t>3.7. В группах раннего возраста воспитанников, у которых не сформирован навык самостоятельного приема пищи, докармливают.</w:t>
      </w:r>
    </w:p>
    <w:p w:rsidR="00145704" w:rsidRPr="001D27F8" w:rsidRDefault="00145704" w:rsidP="00145704">
      <w:pPr>
        <w:ind w:firstLine="540"/>
        <w:jc w:val="center"/>
        <w:rPr>
          <w:b/>
          <w:bCs/>
          <w:color w:val="181910"/>
        </w:rPr>
      </w:pPr>
    </w:p>
    <w:p w:rsidR="00145704" w:rsidRDefault="00145704" w:rsidP="00145704">
      <w:pPr>
        <w:jc w:val="center"/>
        <w:rPr>
          <w:b/>
          <w:bCs/>
          <w:color w:val="181910"/>
        </w:rPr>
      </w:pPr>
      <w:r w:rsidRPr="001D27F8">
        <w:rPr>
          <w:b/>
          <w:bCs/>
          <w:color w:val="181910"/>
        </w:rPr>
        <w:t xml:space="preserve">4. </w:t>
      </w:r>
      <w:proofErr w:type="gramStart"/>
      <w:r w:rsidRPr="001D27F8">
        <w:rPr>
          <w:b/>
          <w:bCs/>
          <w:color w:val="181910"/>
        </w:rPr>
        <w:t>Контроль за</w:t>
      </w:r>
      <w:proofErr w:type="gramEnd"/>
      <w:r w:rsidRPr="001D27F8">
        <w:rPr>
          <w:b/>
          <w:bCs/>
          <w:color w:val="181910"/>
        </w:rPr>
        <w:t xml:space="preserve"> организацией питания</w:t>
      </w:r>
    </w:p>
    <w:p w:rsidR="00145704" w:rsidRPr="001D27F8" w:rsidRDefault="00145704" w:rsidP="00145704">
      <w:pPr>
        <w:jc w:val="center"/>
      </w:pPr>
    </w:p>
    <w:p w:rsidR="00145704" w:rsidRDefault="00145704" w:rsidP="00145704">
      <w:pPr>
        <w:ind w:firstLine="708"/>
        <w:jc w:val="both"/>
      </w:pPr>
      <w:r>
        <w:t xml:space="preserve">4.1. При осуществлении </w:t>
      </w:r>
      <w:proofErr w:type="gramStart"/>
      <w:r>
        <w:t>контроля за</w:t>
      </w:r>
      <w:proofErr w:type="gramEnd"/>
      <w:r>
        <w:t xml:space="preserve"> соблюдением законодательства в сфере защиты прав потребителей и благополучия человека при организации питания в ДО</w:t>
      </w:r>
      <w:r w:rsidR="00042AF9">
        <w:t>У</w:t>
      </w:r>
      <w:r>
        <w:t xml:space="preserve"> следует руководствоваться санитарными правилами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145704" w:rsidRDefault="00145704" w:rsidP="00145704">
      <w:pPr>
        <w:ind w:firstLine="708"/>
        <w:jc w:val="both"/>
      </w:pPr>
      <w:r>
        <w:t xml:space="preserve">4.2. </w:t>
      </w:r>
      <w:proofErr w:type="gramStart"/>
      <w:r>
        <w:t>Контроль за</w:t>
      </w:r>
      <w:proofErr w:type="gramEnd"/>
      <w:r>
        <w:t xml:space="preserve"> правильной организацией питания воспитанников производится заведующим ДО</w:t>
      </w:r>
      <w:r w:rsidR="00042AF9">
        <w:t>У</w:t>
      </w:r>
      <w:r>
        <w:t xml:space="preserve"> и бракеражной комиссией.</w:t>
      </w:r>
    </w:p>
    <w:p w:rsidR="00145704" w:rsidRDefault="00145704" w:rsidP="00145704">
      <w:pPr>
        <w:ind w:firstLine="708"/>
        <w:jc w:val="both"/>
      </w:pPr>
      <w:r>
        <w:t>4.3. Обязанности заведующего ДО</w:t>
      </w:r>
      <w:r w:rsidR="00042AF9">
        <w:t>У</w:t>
      </w:r>
      <w:r>
        <w:t xml:space="preserve"> при осуществлении </w:t>
      </w:r>
      <w:proofErr w:type="gramStart"/>
      <w:r>
        <w:t>контроля за</w:t>
      </w:r>
      <w:proofErr w:type="gramEnd"/>
      <w:r>
        <w:t xml:space="preserve"> организацией питания:</w:t>
      </w:r>
    </w:p>
    <w:p w:rsidR="00145704" w:rsidRDefault="00145704" w:rsidP="00145704">
      <w:pPr>
        <w:ind w:firstLine="708"/>
        <w:jc w:val="both"/>
      </w:pPr>
      <w:r>
        <w:t xml:space="preserve">4.3.1. Организует систему производственного </w:t>
      </w:r>
      <w:proofErr w:type="gramStart"/>
      <w:r>
        <w:t>контроля за</w:t>
      </w:r>
      <w:proofErr w:type="gramEnd"/>
      <w:r>
        <w:t xml:space="preserve"> соблюдением условий организации питания воспитанников.</w:t>
      </w:r>
    </w:p>
    <w:p w:rsidR="00145704" w:rsidRDefault="00145704" w:rsidP="00145704">
      <w:pPr>
        <w:ind w:firstLine="708"/>
        <w:jc w:val="both"/>
      </w:pPr>
      <w:r>
        <w:t>4.3.2. Контролирует деятельность хозяйственных работников по составлению своевременных заявок на необходимое количество продуктов для заключения договоров на поставку продуктов питания.</w:t>
      </w:r>
    </w:p>
    <w:p w:rsidR="00145704" w:rsidRDefault="00145704" w:rsidP="00145704">
      <w:pPr>
        <w:ind w:firstLine="708"/>
        <w:jc w:val="both"/>
      </w:pPr>
      <w:r>
        <w:t>4.3.3. Следит за правильным и эффективным использованием денежных средств на организацию питания воспитанников.</w:t>
      </w:r>
    </w:p>
    <w:p w:rsidR="00145704" w:rsidRDefault="00145704" w:rsidP="00145704">
      <w:pPr>
        <w:ind w:firstLine="708"/>
        <w:jc w:val="both"/>
      </w:pPr>
      <w:r>
        <w:t>4.3.4. Следит за соответствием получаемых продуктов рекомендуемому набору продуктов для организации питания в ДОО.</w:t>
      </w:r>
    </w:p>
    <w:p w:rsidR="00145704" w:rsidRDefault="00145704" w:rsidP="00145704">
      <w:pPr>
        <w:ind w:firstLine="708"/>
        <w:jc w:val="both"/>
      </w:pPr>
      <w:r>
        <w:t>4.3.5. Осуществляет контроль соблюдения санитарно-гигиенических норм при транспортировке, доставке и разгрузке продуктов питания.</w:t>
      </w:r>
    </w:p>
    <w:p w:rsidR="00145704" w:rsidRDefault="00145704" w:rsidP="00145704">
      <w:pPr>
        <w:ind w:firstLine="708"/>
        <w:jc w:val="both"/>
      </w:pPr>
      <w:r>
        <w:t>4.3.6. Контролирует выполнение условий договоров и сроков поставки продуктов.</w:t>
      </w:r>
    </w:p>
    <w:p w:rsidR="00145704" w:rsidRDefault="00145704" w:rsidP="00145704">
      <w:pPr>
        <w:ind w:firstLine="708"/>
        <w:jc w:val="both"/>
      </w:pPr>
      <w:r>
        <w:t>4.3.7. Следит за организацией деятельности пищеблока в целом.</w:t>
      </w:r>
    </w:p>
    <w:p w:rsidR="00145704" w:rsidRDefault="00145704" w:rsidP="00145704">
      <w:pPr>
        <w:ind w:firstLine="708"/>
        <w:jc w:val="both"/>
      </w:pPr>
      <w:r>
        <w:t>4.3.8. Проверяет правильность составления меню-требования.</w:t>
      </w:r>
    </w:p>
    <w:p w:rsidR="00145704" w:rsidRDefault="00145704" w:rsidP="00145704">
      <w:pPr>
        <w:ind w:firstLine="708"/>
        <w:jc w:val="both"/>
      </w:pPr>
      <w:r>
        <w:t xml:space="preserve">4.3.9. Контролирует выполнение натуральных норм питания по журналу калорийности (журнал </w:t>
      </w:r>
      <w:proofErr w:type="gramStart"/>
      <w:r>
        <w:t>контроля за</w:t>
      </w:r>
      <w:proofErr w:type="gramEnd"/>
      <w:r>
        <w:t xml:space="preserve"> рационом питания).</w:t>
      </w:r>
    </w:p>
    <w:p w:rsidR="00145704" w:rsidRDefault="00145704" w:rsidP="00145704">
      <w:pPr>
        <w:ind w:firstLine="708"/>
        <w:jc w:val="both"/>
      </w:pPr>
      <w:r>
        <w:t>4.3.10. Контролирует ведение журналов в соответствии с санитарно-эпидемиологическими требованиями.</w:t>
      </w:r>
    </w:p>
    <w:p w:rsidR="00145704" w:rsidRDefault="00145704" w:rsidP="00145704">
      <w:pPr>
        <w:ind w:firstLine="708"/>
        <w:jc w:val="both"/>
      </w:pPr>
      <w:r>
        <w:t>4.3.11. Периодически проверяет организацию питания детей в группах.</w:t>
      </w:r>
    </w:p>
    <w:p w:rsidR="00145704" w:rsidRDefault="00145704" w:rsidP="00145704">
      <w:pPr>
        <w:ind w:firstLine="708"/>
        <w:jc w:val="both"/>
      </w:pPr>
      <w:r>
        <w:t>4.4. Обязанности бракеражной комиссии при организации контроля:</w:t>
      </w:r>
    </w:p>
    <w:p w:rsidR="00145704" w:rsidRDefault="00145704" w:rsidP="00145704">
      <w:pPr>
        <w:ind w:firstLine="708"/>
        <w:jc w:val="both"/>
      </w:pPr>
      <w:r>
        <w:lastRenderedPageBreak/>
        <w:t>4.4.1. Проверяет на пригодность складские и другие помещения для хранения.</w:t>
      </w:r>
    </w:p>
    <w:p w:rsidR="00145704" w:rsidRDefault="00145704" w:rsidP="00145704">
      <w:pPr>
        <w:ind w:firstLine="708"/>
        <w:jc w:val="both"/>
      </w:pPr>
      <w:r>
        <w:t>4.4.2. Осуществляет контроль сроков реализации продуктов питания и качества продовольственного сырья.</w:t>
      </w:r>
    </w:p>
    <w:p w:rsidR="00145704" w:rsidRDefault="00145704" w:rsidP="00145704">
      <w:pPr>
        <w:ind w:firstLine="708"/>
        <w:jc w:val="both"/>
      </w:pPr>
      <w:r>
        <w:t>4.4.3. Следит за соблюдением правил личной гигиены работниками пищеблока.</w:t>
      </w:r>
    </w:p>
    <w:p w:rsidR="00145704" w:rsidRDefault="00145704" w:rsidP="00145704">
      <w:pPr>
        <w:ind w:firstLine="708"/>
        <w:jc w:val="both"/>
      </w:pPr>
      <w:r>
        <w:t>4.4.4. Контролирует соблюдение санитарно-гигиенических требований при приготовлении и раздаче пищи.</w:t>
      </w:r>
    </w:p>
    <w:p w:rsidR="00145704" w:rsidRDefault="00145704" w:rsidP="00145704">
      <w:pPr>
        <w:ind w:firstLine="708"/>
        <w:jc w:val="both"/>
      </w:pPr>
      <w:r>
        <w:t>4.4.5. Периодически присутствует при закладке в котел основных продуктов.</w:t>
      </w:r>
    </w:p>
    <w:p w:rsidR="00145704" w:rsidRDefault="00145704" w:rsidP="00145704">
      <w:pPr>
        <w:ind w:firstLine="708"/>
        <w:jc w:val="both"/>
      </w:pPr>
      <w:r>
        <w:t>4.4.6. Проверяет соответствие объемов приготовленного питания объему разовых порций и количеству детей.</w:t>
      </w:r>
    </w:p>
    <w:p w:rsidR="00145704" w:rsidRDefault="00145704" w:rsidP="00145704">
      <w:pPr>
        <w:ind w:firstLine="708"/>
        <w:jc w:val="both"/>
      </w:pPr>
      <w:r>
        <w:t>4.4.7. Проводит органолептическую оценку готовой пищи, т.е. определяет ее цвет, запах, вкус, консистенцию, достаточность термической обработки.</w:t>
      </w:r>
    </w:p>
    <w:p w:rsidR="00145704" w:rsidRDefault="00145704" w:rsidP="00145704">
      <w:pPr>
        <w:ind w:firstLine="708"/>
        <w:jc w:val="both"/>
      </w:pPr>
      <w:r>
        <w:t>4.4.8. Выдает разрешение для раздачи приготовленного питания по группам.</w:t>
      </w:r>
    </w:p>
    <w:p w:rsidR="00145704" w:rsidRDefault="00145704" w:rsidP="00145704">
      <w:pPr>
        <w:ind w:firstLine="708"/>
        <w:jc w:val="both"/>
      </w:pPr>
      <w:r>
        <w:t>4.4.9. Контролирует отбор и хранение суточной пробы.</w:t>
      </w:r>
    </w:p>
    <w:p w:rsidR="00145704" w:rsidRDefault="00145704" w:rsidP="00145704">
      <w:pPr>
        <w:ind w:firstLine="708"/>
        <w:jc w:val="both"/>
      </w:pPr>
      <w:r>
        <w:t xml:space="preserve">4.4.10. Контролирует осуществление С-витаминизации </w:t>
      </w:r>
      <w:r>
        <w:rPr>
          <w:lang w:val="en-US"/>
        </w:rPr>
        <w:t>III</w:t>
      </w:r>
      <w:r>
        <w:t>блюда.</w:t>
      </w:r>
    </w:p>
    <w:p w:rsidR="00145704" w:rsidRDefault="00145704" w:rsidP="00042AF9">
      <w:pPr>
        <w:ind w:firstLine="708"/>
        <w:jc w:val="both"/>
      </w:pPr>
      <w:r>
        <w:t>4.4.11. Проверяет соответствие ежедневного меню примерному меню по суммарному объему блюд и пищевой ценности рациона по каждому приему пищи.</w:t>
      </w:r>
    </w:p>
    <w:p w:rsidR="00042AF9" w:rsidRPr="00042AF9" w:rsidRDefault="00042AF9" w:rsidP="00042AF9">
      <w:pPr>
        <w:ind w:firstLine="708"/>
        <w:jc w:val="both"/>
      </w:pPr>
    </w:p>
    <w:p w:rsidR="00145704" w:rsidRDefault="00145704" w:rsidP="00145704">
      <w:pPr>
        <w:jc w:val="center"/>
        <w:rPr>
          <w:b/>
          <w:color w:val="181910"/>
        </w:rPr>
      </w:pPr>
      <w:r>
        <w:rPr>
          <w:b/>
          <w:color w:val="181910"/>
        </w:rPr>
        <w:t>5. Порядок учета питания</w:t>
      </w:r>
    </w:p>
    <w:p w:rsidR="00145704" w:rsidRDefault="00145704" w:rsidP="00145704">
      <w:pPr>
        <w:jc w:val="both"/>
        <w:rPr>
          <w:b/>
          <w:color w:val="181910"/>
        </w:rPr>
      </w:pPr>
    </w:p>
    <w:p w:rsidR="00145704" w:rsidRDefault="00934332" w:rsidP="00145704">
      <w:pPr>
        <w:ind w:firstLine="540"/>
        <w:jc w:val="both"/>
      </w:pPr>
      <w:r>
        <w:t xml:space="preserve">5.1. </w:t>
      </w:r>
      <w:proofErr w:type="gramStart"/>
      <w:r>
        <w:t>Ежедневно медсестра</w:t>
      </w:r>
      <w:r w:rsidR="00145704">
        <w:t xml:space="preserve"> или ответственный за организацию питания составляет меню-требование на следующий день.</w:t>
      </w:r>
      <w:proofErr w:type="gramEnd"/>
      <w:r w:rsidR="00145704">
        <w:t xml:space="preserve"> Меню составляется на основании списков присутствующих воспитанников.</w:t>
      </w:r>
    </w:p>
    <w:p w:rsidR="00145704" w:rsidRDefault="00145704" w:rsidP="00145704">
      <w:pPr>
        <w:ind w:firstLine="540"/>
        <w:jc w:val="both"/>
      </w:pPr>
      <w:r>
        <w:t xml:space="preserve">5.2. Ежедневно с 8.00 до 8.30 воспитатели подают сведения о фактическом присутствии воспитанников в группах </w:t>
      </w:r>
      <w:proofErr w:type="gramStart"/>
      <w:r>
        <w:t>ответственному</w:t>
      </w:r>
      <w:proofErr w:type="gramEnd"/>
      <w:r>
        <w:t xml:space="preserve"> за организацию питания, который оформляет заявку и передает ее на пищеблок. В зависимости от количества детей, пришедших к завтраку, вносится корректировка в меню-требование по количеству порций на второй завтрак, обед, полдник (ужин).</w:t>
      </w:r>
    </w:p>
    <w:p w:rsidR="00145704" w:rsidRDefault="00145704" w:rsidP="00145704">
      <w:pPr>
        <w:ind w:firstLine="540"/>
        <w:jc w:val="both"/>
      </w:pPr>
      <w:r>
        <w:t>5.3. В случае снижения численности воспитанников, если закладка продуктов для приготовления завтрака произошла, порции отпускаются другим воспитанникам, как дополнительное питание в виде увеличения порции блюда.</w:t>
      </w:r>
    </w:p>
    <w:p w:rsidR="00145704" w:rsidRDefault="00145704" w:rsidP="00145704">
      <w:pPr>
        <w:ind w:firstLine="540"/>
        <w:jc w:val="both"/>
      </w:pPr>
      <w:r>
        <w:t xml:space="preserve">5.4. </w:t>
      </w:r>
      <w:proofErr w:type="gramStart"/>
      <w:r>
        <w:t>С последующим приемом пищи (второй завтрак, обед, полдник (ужин) воспитанники, отсутствующие в учреждении, снимаются с питания, а продукты, оставшиеся невостребованными возвращаются на склад.</w:t>
      </w:r>
      <w:proofErr w:type="gramEnd"/>
      <w:r>
        <w:t xml:space="preserve"> Не подлежат возврату на склад следующие продукты:</w:t>
      </w:r>
    </w:p>
    <w:p w:rsidR="00145704" w:rsidRDefault="00145704" w:rsidP="00145704">
      <w:pPr>
        <w:ind w:firstLine="540"/>
        <w:jc w:val="both"/>
      </w:pPr>
      <w:r>
        <w:t>- мясо, куры, печень, так как перед закладкой, производимой в 6.30 ч.,  продукты дефростируют (размораживают). Повторной заморозке указанная продукция не подлежит;</w:t>
      </w:r>
    </w:p>
    <w:p w:rsidR="00145704" w:rsidRDefault="00145704" w:rsidP="00145704">
      <w:pPr>
        <w:ind w:firstLine="540"/>
        <w:jc w:val="both"/>
      </w:pPr>
      <w:r>
        <w:lastRenderedPageBreak/>
        <w:t>- продукты, у которых срок реализации не позволяет их дальнейшее хранение.</w:t>
      </w:r>
    </w:p>
    <w:p w:rsidR="00145704" w:rsidRDefault="00145704" w:rsidP="00145704">
      <w:pPr>
        <w:ind w:firstLine="540"/>
        <w:jc w:val="both"/>
      </w:pPr>
      <w:r>
        <w:t xml:space="preserve">5.5. </w:t>
      </w:r>
      <w:proofErr w:type="gramStart"/>
      <w:r>
        <w:t>Возврату подлежат продукты: яйцо, консервация (овощная, фруктовая, сгущенное молоко), кондитерские изделия, масло сливочное, молоко сухое, масло растительное, сахар, крупы, макароны, фрукты, овощи.</w:t>
      </w:r>
      <w:proofErr w:type="gramEnd"/>
    </w:p>
    <w:p w:rsidR="00145704" w:rsidRDefault="00145704" w:rsidP="00145704">
      <w:pPr>
        <w:ind w:firstLine="540"/>
        <w:jc w:val="both"/>
      </w:pPr>
      <w:r>
        <w:t>5.6. Если на завтрак пришло больше воспитанников, чем было заявлено, то для всех воспитанников уменьшают выход блюд и вносятся изменения в меню на последующие виды приема пищи в соответствии с количеством прибывших воспитанников. Кладовщику необходимо предусматривать возможность дополнения продуктов (мясо, овощи, фрукты, яйцо и т.д.).</w:t>
      </w:r>
    </w:p>
    <w:p w:rsidR="00145704" w:rsidRDefault="00145704" w:rsidP="00145704">
      <w:pPr>
        <w:ind w:firstLine="540"/>
        <w:jc w:val="both"/>
      </w:pPr>
      <w:r>
        <w:t>5.7.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145704" w:rsidRDefault="00145704" w:rsidP="00145704">
      <w:pPr>
        <w:ind w:firstLine="540"/>
        <w:jc w:val="both"/>
      </w:pPr>
      <w:r>
        <w:t>5.8. В течение месяца в стоимости дневного рациона питания допускаются небольшие отклонения от установленной Учредителем суммы, но средняя стоимость дневного рациона за месяц выдерживается не ниже установленной.</w:t>
      </w:r>
    </w:p>
    <w:p w:rsidR="00145704" w:rsidRDefault="00145704" w:rsidP="00145704">
      <w:pPr>
        <w:ind w:firstLine="540"/>
        <w:jc w:val="both"/>
      </w:pPr>
      <w:r>
        <w:t>5.9. Начисление оплаты за питание воспитанников производится бухгалтерией на основании табелей посещаемости, которые заполняют педагоги. Число детодней по табелям посещаемости должно строго соответствовать числу воспитанников, состоящих на питании в меню-требовании. Бухгалтерия, сверяя данные, осуществляет контроль рационального расходования денежных средств.</w:t>
      </w:r>
    </w:p>
    <w:p w:rsidR="00145704" w:rsidRDefault="00145704" w:rsidP="00145704">
      <w:pPr>
        <w:ind w:firstLine="540"/>
        <w:jc w:val="both"/>
      </w:pPr>
      <w:r>
        <w:t>5.10. Финансовое обеспечение питания воспитанников в ДО</w:t>
      </w:r>
      <w:r w:rsidR="00042AF9">
        <w:t>У</w:t>
      </w:r>
      <w:r>
        <w:t xml:space="preserve"> отнесено к компетенции Учредителя, Управление образования</w:t>
      </w:r>
      <w:r w:rsidR="00042AF9">
        <w:t xml:space="preserve"> администрации города Ессентуки</w:t>
      </w:r>
      <w:r>
        <w:t>.</w:t>
      </w:r>
    </w:p>
    <w:p w:rsidR="00145704" w:rsidRDefault="00145704" w:rsidP="00145704">
      <w:pPr>
        <w:jc w:val="both"/>
      </w:pPr>
    </w:p>
    <w:p w:rsidR="00145704" w:rsidRDefault="00145704" w:rsidP="00145704">
      <w:pPr>
        <w:rPr>
          <w:b/>
        </w:rPr>
      </w:pPr>
      <w:r>
        <w:rPr>
          <w:b/>
          <w:bCs/>
        </w:rPr>
        <w:t xml:space="preserve">6. </w:t>
      </w:r>
      <w:r>
        <w:rPr>
          <w:b/>
        </w:rPr>
        <w:t>Разграничение компетенции по вопросам организации питания в ДО</w:t>
      </w:r>
      <w:r w:rsidR="00042AF9">
        <w:rPr>
          <w:b/>
        </w:rPr>
        <w:t>У</w:t>
      </w:r>
    </w:p>
    <w:p w:rsidR="00145704" w:rsidRDefault="00145704" w:rsidP="00145704">
      <w:pPr>
        <w:jc w:val="center"/>
        <w:rPr>
          <w:b/>
        </w:rPr>
      </w:pPr>
    </w:p>
    <w:p w:rsidR="00145704" w:rsidRDefault="00145704" w:rsidP="00145704">
      <w:pPr>
        <w:ind w:firstLine="540"/>
        <w:jc w:val="both"/>
      </w:pPr>
      <w:r>
        <w:t>6.1. Заведующий ДО</w:t>
      </w:r>
      <w:r w:rsidR="00042AF9">
        <w:t>У</w:t>
      </w:r>
      <w:r>
        <w:t xml:space="preserve"> создаёт условия для организации питания воспитанников, в том числе:</w:t>
      </w:r>
    </w:p>
    <w:p w:rsidR="00145704" w:rsidRDefault="00145704" w:rsidP="00145704">
      <w:pPr>
        <w:ind w:firstLine="540"/>
        <w:jc w:val="both"/>
      </w:pPr>
      <w:r>
        <w:t xml:space="preserve">6.1.1. Предусматривает складские помещения для хранения продуктов, производственные помещения для приготовления пищи, оснащенные необходимым технологическим и холодильным оборудованием, стеллажами, инвентарем, </w:t>
      </w:r>
      <w:proofErr w:type="spellStart"/>
      <w:r>
        <w:t>весоизмерительными</w:t>
      </w:r>
      <w:proofErr w:type="spellEnd"/>
      <w:r>
        <w:t xml:space="preserve"> приборами.</w:t>
      </w:r>
    </w:p>
    <w:p w:rsidR="00145704" w:rsidRDefault="00145704" w:rsidP="00145704">
      <w:pPr>
        <w:ind w:firstLine="540"/>
        <w:jc w:val="both"/>
      </w:pPr>
      <w:r>
        <w:t>6.1.2. Укомплектовывает штат работников пищеблока профессиональными кадрами, способствует обучению, повышению квалификации и профессионального мастерства поваров.</w:t>
      </w:r>
    </w:p>
    <w:p w:rsidR="00145704" w:rsidRDefault="00145704" w:rsidP="00145704">
      <w:pPr>
        <w:ind w:firstLine="540"/>
        <w:jc w:val="both"/>
      </w:pPr>
      <w:r>
        <w:t>6.1.3. Несёт персональную ответственность за организацию питания воспитанников в учреждении и целевое использование денежных средств.</w:t>
      </w:r>
    </w:p>
    <w:p w:rsidR="00145704" w:rsidRDefault="00145704" w:rsidP="00145704">
      <w:pPr>
        <w:ind w:firstLine="540"/>
        <w:jc w:val="both"/>
      </w:pPr>
      <w:r>
        <w:t>6.1.4. Заключает договора на поставку продуктов и контролирует исполнение условий поставки.</w:t>
      </w:r>
    </w:p>
    <w:p w:rsidR="00145704" w:rsidRDefault="00145704" w:rsidP="00145704">
      <w:pPr>
        <w:ind w:firstLine="540"/>
        <w:jc w:val="both"/>
      </w:pPr>
      <w:r>
        <w:t xml:space="preserve">6.1.5. Заключает договора на ремонт технологического и холодильного оборудования, </w:t>
      </w:r>
      <w:proofErr w:type="spellStart"/>
      <w:r>
        <w:t>госповеркувесоизмерительной</w:t>
      </w:r>
      <w:proofErr w:type="spellEnd"/>
      <w:r>
        <w:t xml:space="preserve"> техники.</w:t>
      </w:r>
    </w:p>
    <w:p w:rsidR="00145704" w:rsidRDefault="00042AF9" w:rsidP="00145704">
      <w:pPr>
        <w:ind w:firstLine="540"/>
        <w:jc w:val="both"/>
      </w:pPr>
      <w:r>
        <w:lastRenderedPageBreak/>
        <w:t xml:space="preserve">6.1.6. Представляет Учредителю </w:t>
      </w:r>
      <w:r w:rsidR="00145704">
        <w:t>необходимую информацию по организации питания воспитанников.</w:t>
      </w:r>
    </w:p>
    <w:p w:rsidR="00145704" w:rsidRDefault="00145704" w:rsidP="00145704">
      <w:pPr>
        <w:ind w:firstLine="540"/>
        <w:jc w:val="both"/>
      </w:pPr>
      <w:r>
        <w:t>6.1.7. Распределяет обязанности по организации питания между работниками ДО</w:t>
      </w:r>
      <w:r w:rsidR="00042AF9">
        <w:t>У</w:t>
      </w:r>
      <w:r>
        <w:t>, ответственными за организацию питания воспитанников, с отражением в должностной инструкции.</w:t>
      </w:r>
    </w:p>
    <w:p w:rsidR="00145704" w:rsidRDefault="00145704" w:rsidP="00145704">
      <w:pPr>
        <w:jc w:val="both"/>
      </w:pPr>
    </w:p>
    <w:p w:rsidR="00145704" w:rsidRDefault="00145704" w:rsidP="00145704">
      <w:pPr>
        <w:jc w:val="center"/>
        <w:rPr>
          <w:b/>
        </w:rPr>
      </w:pPr>
      <w:r>
        <w:rPr>
          <w:b/>
          <w:bCs/>
        </w:rPr>
        <w:t xml:space="preserve">7. </w:t>
      </w:r>
      <w:r>
        <w:rPr>
          <w:b/>
        </w:rPr>
        <w:t>Финансирование расходов на питание воспитанников в ДО</w:t>
      </w:r>
      <w:r w:rsidR="00042AF9">
        <w:rPr>
          <w:b/>
        </w:rPr>
        <w:t>У</w:t>
      </w:r>
    </w:p>
    <w:p w:rsidR="00145704" w:rsidRDefault="00145704" w:rsidP="00145704">
      <w:pPr>
        <w:jc w:val="both"/>
        <w:rPr>
          <w:b/>
        </w:rPr>
      </w:pPr>
    </w:p>
    <w:p w:rsidR="00145704" w:rsidRDefault="00145704" w:rsidP="00145704">
      <w:pPr>
        <w:ind w:firstLine="540"/>
        <w:jc w:val="both"/>
      </w:pPr>
      <w:r>
        <w:t>7.1. Расчёт финансирования расходов на питание воспитанников в ДО</w:t>
      </w:r>
      <w:r w:rsidR="00042AF9">
        <w:t>У</w:t>
      </w:r>
      <w:r>
        <w:t xml:space="preserve"> осуществляется на основании рекомендуемых норм питания и физиологических потребностей детей.</w:t>
      </w:r>
    </w:p>
    <w:p w:rsidR="00145704" w:rsidRDefault="00145704" w:rsidP="00145704">
      <w:pPr>
        <w:ind w:firstLine="540"/>
        <w:jc w:val="both"/>
      </w:pPr>
      <w:r>
        <w:t>7.2. Объёмы финансирования расходов на организацию питания на очередной финансовый год устанавливаются с учётом прогноза численности воспитанников в ДО</w:t>
      </w:r>
      <w:r w:rsidR="00042AF9">
        <w:t>У</w:t>
      </w:r>
      <w:r>
        <w:t>, мониторинга цен на продукты питания.</w:t>
      </w:r>
    </w:p>
    <w:p w:rsidR="00145704" w:rsidRDefault="00145704" w:rsidP="00145704">
      <w:pPr>
        <w:ind w:firstLine="540"/>
        <w:jc w:val="both"/>
      </w:pPr>
      <w:r>
        <w:t xml:space="preserve">7.3. Расходы по обеспечению питания воспитанников включаются в оплату родителям (законным представителям) воспитанников, размер которой устанавливается постановлением Администрации </w:t>
      </w:r>
      <w:r w:rsidR="00042AF9">
        <w:t>города Ессентуки</w:t>
      </w:r>
      <w:r>
        <w:t xml:space="preserve">. </w:t>
      </w:r>
    </w:p>
    <w:p w:rsidR="00145704" w:rsidRDefault="00145704" w:rsidP="00145704">
      <w:pPr>
        <w:ind w:firstLine="540"/>
        <w:jc w:val="both"/>
      </w:pPr>
    </w:p>
    <w:p w:rsidR="00145704" w:rsidRDefault="00145704" w:rsidP="00145704">
      <w:pPr>
        <w:ind w:firstLine="540"/>
        <w:jc w:val="both"/>
      </w:pPr>
    </w:p>
    <w:p w:rsidR="00145704" w:rsidRDefault="00145704" w:rsidP="00145704">
      <w:pPr>
        <w:ind w:firstLine="540"/>
        <w:jc w:val="both"/>
      </w:pPr>
    </w:p>
    <w:p w:rsidR="00145704" w:rsidRDefault="00145704" w:rsidP="00145704">
      <w:pPr>
        <w:jc w:val="center"/>
        <w:rPr>
          <w:b/>
        </w:rPr>
      </w:pPr>
      <w:r>
        <w:rPr>
          <w:b/>
        </w:rPr>
        <w:t>8. Права и обязанности родителей (законных представителей) воспитанников</w:t>
      </w:r>
    </w:p>
    <w:p w:rsidR="00145704" w:rsidRDefault="00145704" w:rsidP="00145704">
      <w:pPr>
        <w:jc w:val="center"/>
        <w:rPr>
          <w:b/>
        </w:rPr>
      </w:pPr>
    </w:p>
    <w:p w:rsidR="00145704" w:rsidRDefault="00145704" w:rsidP="00145704">
      <w:pPr>
        <w:ind w:firstLine="540"/>
        <w:jc w:val="both"/>
      </w:pPr>
      <w:r>
        <w:t>8.1. Родители (законные представители) воспитанников имеют право:</w:t>
      </w:r>
    </w:p>
    <w:p w:rsidR="00145704" w:rsidRDefault="00145704" w:rsidP="00145704">
      <w:pPr>
        <w:ind w:firstLine="540"/>
        <w:jc w:val="both"/>
      </w:pPr>
      <w:r>
        <w:t>8.1.</w:t>
      </w:r>
      <w:r w:rsidR="00042AF9">
        <w:t>1</w:t>
      </w:r>
      <w:r>
        <w:t>. Вносить в установленном порядке в администрацию ДО</w:t>
      </w:r>
      <w:r w:rsidR="00042AF9">
        <w:t>У</w:t>
      </w:r>
      <w:r>
        <w:t xml:space="preserve"> предложения по улучшению организации питания лично, через родительские комитеты и иные органы государственно-общественного самоуправления.</w:t>
      </w:r>
    </w:p>
    <w:p w:rsidR="00145704" w:rsidRDefault="00145704" w:rsidP="00145704">
      <w:pPr>
        <w:ind w:firstLine="540"/>
        <w:jc w:val="both"/>
      </w:pPr>
      <w:r>
        <w:t>8.1.</w:t>
      </w:r>
      <w:r w:rsidR="00042AF9">
        <w:t>2</w:t>
      </w:r>
      <w:r>
        <w:t>. Знакомиться с примерным десятидневным и ежедневным меню, ценами на поставляемые продукты.</w:t>
      </w:r>
    </w:p>
    <w:p w:rsidR="00145704" w:rsidRDefault="00145704" w:rsidP="00145704">
      <w:pPr>
        <w:ind w:firstLine="540"/>
        <w:jc w:val="both"/>
      </w:pPr>
      <w:r>
        <w:t>8.1</w:t>
      </w:r>
      <w:r w:rsidR="00042AF9">
        <w:t>.3</w:t>
      </w:r>
      <w:r>
        <w:t>. Принимать участие в деятельности органов государственно-общественного самоуправления по вопросам организации питания воспитанников.</w:t>
      </w:r>
    </w:p>
    <w:p w:rsidR="00145704" w:rsidRDefault="00145704" w:rsidP="00145704">
      <w:pPr>
        <w:ind w:firstLine="540"/>
        <w:jc w:val="both"/>
      </w:pPr>
      <w:r>
        <w:t>8.1.</w:t>
      </w:r>
      <w:r w:rsidR="00042AF9">
        <w:t>4</w:t>
      </w:r>
      <w:r>
        <w:t>. Оказывать в добровольном порядке благотворительную помощь с целью улучшения организации питания воспитанников строго в соответствии с действующим законодательством.</w:t>
      </w:r>
    </w:p>
    <w:p w:rsidR="00145704" w:rsidRDefault="00145704" w:rsidP="00145704">
      <w:pPr>
        <w:ind w:firstLine="540"/>
        <w:jc w:val="both"/>
      </w:pPr>
      <w:r>
        <w:t>8.2. Родители (законные представители) воспитанников обязаны:</w:t>
      </w:r>
    </w:p>
    <w:p w:rsidR="00145704" w:rsidRDefault="00145704" w:rsidP="00145704">
      <w:pPr>
        <w:ind w:firstLine="540"/>
        <w:jc w:val="both"/>
      </w:pPr>
      <w:r>
        <w:t>8.2.</w:t>
      </w:r>
      <w:r w:rsidR="00042AF9">
        <w:t>1</w:t>
      </w:r>
      <w:r>
        <w:t>. Своевременно сообщать воспитателю или медицинскому работнику детсада о болезни воспитанника или его временном отсутствии, для снятия его с питания, на период его фактического отсутствия.</w:t>
      </w:r>
    </w:p>
    <w:p w:rsidR="00145704" w:rsidRDefault="00145704" w:rsidP="00145704">
      <w:pPr>
        <w:ind w:firstLine="540"/>
        <w:jc w:val="both"/>
      </w:pPr>
      <w:r>
        <w:t>8.2.</w:t>
      </w:r>
      <w:r w:rsidR="00042AF9">
        <w:t>2</w:t>
      </w:r>
      <w:r>
        <w:t>. Своевременно предупреждать медицинского работника ДО</w:t>
      </w:r>
      <w:r w:rsidR="00042AF9">
        <w:t>У</w:t>
      </w:r>
      <w:r>
        <w:t xml:space="preserve"> и воспитателя об аллергических реакциях на продукты питания, которые имеются у воспитанника.</w:t>
      </w:r>
    </w:p>
    <w:p w:rsidR="00145704" w:rsidRDefault="00145704" w:rsidP="00145704">
      <w:pPr>
        <w:ind w:firstLine="540"/>
        <w:jc w:val="both"/>
      </w:pPr>
      <w:r>
        <w:t>8.2.4. Вести разъяснительную работу со своими детьми по привитию им навыков здорового образа жизни и правильного питания.</w:t>
      </w:r>
    </w:p>
    <w:p w:rsidR="00145704" w:rsidRDefault="00145704" w:rsidP="00145704">
      <w:pPr>
        <w:jc w:val="both"/>
      </w:pPr>
    </w:p>
    <w:p w:rsidR="00145704" w:rsidRDefault="00145704" w:rsidP="00145704">
      <w:pPr>
        <w:jc w:val="both"/>
      </w:pPr>
    </w:p>
    <w:p w:rsidR="00145704" w:rsidRDefault="00145704" w:rsidP="00145704">
      <w:pPr>
        <w:jc w:val="both"/>
      </w:pPr>
    </w:p>
    <w:p w:rsidR="00145704" w:rsidRDefault="00145704" w:rsidP="00145704">
      <w:pPr>
        <w:jc w:val="both"/>
      </w:pPr>
    </w:p>
    <w:p w:rsidR="00145704" w:rsidRDefault="00145704" w:rsidP="00145704">
      <w:pPr>
        <w:jc w:val="both"/>
      </w:pPr>
    </w:p>
    <w:p w:rsidR="00145704" w:rsidRDefault="00145704" w:rsidP="00145704">
      <w:pPr>
        <w:jc w:val="both"/>
      </w:pPr>
    </w:p>
    <w:p w:rsidR="008174BB" w:rsidRDefault="008174BB"/>
    <w:sectPr w:rsidR="008174BB" w:rsidSect="00562EA5"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B417F"/>
    <w:multiLevelType w:val="hybridMultilevel"/>
    <w:tmpl w:val="E2F2E88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45704"/>
    <w:rsid w:val="00042AF9"/>
    <w:rsid w:val="00145704"/>
    <w:rsid w:val="00223FAA"/>
    <w:rsid w:val="00287F49"/>
    <w:rsid w:val="00562EA5"/>
    <w:rsid w:val="00725D0C"/>
    <w:rsid w:val="008174BB"/>
    <w:rsid w:val="008D5DC0"/>
    <w:rsid w:val="00934332"/>
    <w:rsid w:val="00B84A57"/>
    <w:rsid w:val="00F65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70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145704"/>
    <w:pPr>
      <w:spacing w:before="280" w:after="280"/>
    </w:pPr>
    <w:rPr>
      <w:sz w:val="24"/>
      <w:szCs w:val="24"/>
      <w:lang w:bidi="yi-Hebr"/>
    </w:rPr>
  </w:style>
  <w:style w:type="paragraph" w:styleId="a3">
    <w:name w:val="No Spacing"/>
    <w:qFormat/>
    <w:rsid w:val="0014570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F65A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5D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DC0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70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145704"/>
    <w:pPr>
      <w:spacing w:before="280" w:after="280"/>
    </w:pPr>
    <w:rPr>
      <w:sz w:val="24"/>
      <w:szCs w:val="24"/>
      <w:lang w:bidi="yi-Hebr"/>
    </w:rPr>
  </w:style>
  <w:style w:type="paragraph" w:styleId="a3">
    <w:name w:val="No Spacing"/>
    <w:qFormat/>
    <w:rsid w:val="0014570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F65A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5D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DC0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AA303-82A2-43B4-BA59-5B069E62D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2441</Words>
  <Characters>13916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2017-08-15T12:16:00Z</cp:lastPrinted>
  <dcterms:created xsi:type="dcterms:W3CDTF">2016-09-13T10:41:00Z</dcterms:created>
  <dcterms:modified xsi:type="dcterms:W3CDTF">2017-08-16T12:24:00Z</dcterms:modified>
</cp:coreProperties>
</file>